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FA72A5" w:rsidRDefault="00FA72A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24"/>
        </w:rPr>
        <w:t>Name: _______________________</w:t>
      </w:r>
    </w:p>
    <w:p w:rsidR="000A09E8" w:rsidRPr="00FA72A5" w:rsidRDefault="00FA72A5">
      <w:pPr>
        <w:rPr>
          <w:rFonts w:asciiTheme="majorHAnsi" w:hAnsiTheme="majorHAnsi"/>
          <w:b/>
          <w:sz w:val="32"/>
        </w:rPr>
      </w:pPr>
      <w:r w:rsidRPr="00FA72A5">
        <w:rPr>
          <w:rFonts w:asciiTheme="majorHAnsi" w:hAnsiTheme="majorHAnsi"/>
          <w:b/>
          <w:sz w:val="32"/>
        </w:rPr>
        <w:t xml:space="preserve">Frying Versus Baking </w:t>
      </w:r>
    </w:p>
    <w:p w:rsidR="00FA72A5" w:rsidRPr="00FA72A5" w:rsidRDefault="00FA72A5">
      <w:pPr>
        <w:rPr>
          <w:rFonts w:asciiTheme="majorHAnsi" w:hAnsiTheme="majorHAnsi"/>
          <w:b/>
          <w:sz w:val="24"/>
        </w:rPr>
      </w:pPr>
      <w:r w:rsidRPr="00FA72A5">
        <w:rPr>
          <w:rFonts w:asciiTheme="majorHAnsi" w:hAnsiTheme="majorHAnsi"/>
          <w:b/>
          <w:sz w:val="24"/>
        </w:rPr>
        <w:t>Fries: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081"/>
      </w:tblGrid>
      <w:tr w:rsidR="00FA72A5" w:rsidRPr="00FA72A5" w:rsidTr="00FA72A5">
        <w:tc>
          <w:tcPr>
            <w:tcW w:w="2235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FA72A5" w:rsidRPr="00FA72A5" w:rsidRDefault="00FA72A5" w:rsidP="00FA72A5">
            <w:pPr>
              <w:jc w:val="center"/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>Fried</w:t>
            </w:r>
          </w:p>
        </w:tc>
        <w:tc>
          <w:tcPr>
            <w:tcW w:w="4081" w:type="dxa"/>
          </w:tcPr>
          <w:p w:rsidR="00FA72A5" w:rsidRPr="00FA72A5" w:rsidRDefault="00FA72A5" w:rsidP="00FA72A5">
            <w:pPr>
              <w:jc w:val="center"/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>Baked</w:t>
            </w:r>
          </w:p>
        </w:tc>
      </w:tr>
      <w:tr w:rsidR="00FA72A5" w:rsidRPr="00FA72A5" w:rsidTr="00FA72A5">
        <w:tc>
          <w:tcPr>
            <w:tcW w:w="2235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>Safety Considerations</w:t>
            </w:r>
          </w:p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</w:tr>
      <w:tr w:rsidR="00FA72A5" w:rsidRPr="00FA72A5" w:rsidTr="00FA72A5">
        <w:tc>
          <w:tcPr>
            <w:tcW w:w="2235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>Time Considerations</w:t>
            </w:r>
          </w:p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</w:tr>
      <w:tr w:rsidR="00FA72A5" w:rsidRPr="00FA72A5" w:rsidTr="00FA72A5">
        <w:tc>
          <w:tcPr>
            <w:tcW w:w="2235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>Taste/</w:t>
            </w:r>
            <w:r w:rsidRPr="00FA72A5">
              <w:rPr>
                <w:rFonts w:asciiTheme="majorHAnsi" w:hAnsiTheme="majorHAnsi"/>
                <w:sz w:val="24"/>
              </w:rPr>
              <w:br/>
              <w:t>Appearance</w:t>
            </w:r>
          </w:p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</w:tr>
      <w:tr w:rsidR="00FA72A5" w:rsidRPr="00FA72A5" w:rsidTr="00FA72A5">
        <w:tc>
          <w:tcPr>
            <w:tcW w:w="2235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 xml:space="preserve">Health Considerations </w:t>
            </w:r>
          </w:p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FA72A5" w:rsidRPr="00FA72A5" w:rsidRDefault="00FA72A5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FA72A5" w:rsidRDefault="00FA72A5">
      <w:pPr>
        <w:rPr>
          <w:rFonts w:asciiTheme="majorHAnsi" w:hAnsiTheme="majorHAnsi"/>
          <w:sz w:val="24"/>
        </w:rPr>
      </w:pPr>
    </w:p>
    <w:p w:rsidR="00FA72A5" w:rsidRPr="00FA72A5" w:rsidRDefault="00FA72A5">
      <w:pPr>
        <w:rPr>
          <w:rFonts w:asciiTheme="majorHAnsi" w:hAnsiTheme="majorHAnsi"/>
          <w:sz w:val="24"/>
        </w:rPr>
      </w:pPr>
    </w:p>
    <w:p w:rsidR="00FA72A5" w:rsidRPr="00FA72A5" w:rsidRDefault="00FA72A5">
      <w:pPr>
        <w:rPr>
          <w:rFonts w:asciiTheme="majorHAnsi" w:hAnsiTheme="majorHAnsi"/>
          <w:b/>
          <w:sz w:val="24"/>
        </w:rPr>
      </w:pPr>
      <w:r w:rsidRPr="00FA72A5">
        <w:rPr>
          <w:rFonts w:asciiTheme="majorHAnsi" w:hAnsiTheme="majorHAnsi"/>
          <w:b/>
          <w:sz w:val="24"/>
        </w:rPr>
        <w:t xml:space="preserve">Wings: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081"/>
      </w:tblGrid>
      <w:tr w:rsidR="00FA72A5" w:rsidRPr="00FA72A5" w:rsidTr="00FA72A5">
        <w:tc>
          <w:tcPr>
            <w:tcW w:w="2235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FA72A5" w:rsidRPr="00FA72A5" w:rsidRDefault="00FA72A5" w:rsidP="00FA72A5">
            <w:pPr>
              <w:jc w:val="center"/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>Fried</w:t>
            </w:r>
          </w:p>
        </w:tc>
        <w:tc>
          <w:tcPr>
            <w:tcW w:w="4081" w:type="dxa"/>
          </w:tcPr>
          <w:p w:rsidR="00FA72A5" w:rsidRPr="00FA72A5" w:rsidRDefault="00FA72A5" w:rsidP="00FA72A5">
            <w:pPr>
              <w:jc w:val="center"/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>Baked</w:t>
            </w:r>
          </w:p>
        </w:tc>
      </w:tr>
      <w:tr w:rsidR="00FA72A5" w:rsidRPr="00FA72A5" w:rsidTr="00FA72A5">
        <w:tc>
          <w:tcPr>
            <w:tcW w:w="2235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>Safety Considerations</w:t>
            </w:r>
          </w:p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</w:tr>
      <w:tr w:rsidR="00FA72A5" w:rsidRPr="00FA72A5" w:rsidTr="00FA72A5">
        <w:tc>
          <w:tcPr>
            <w:tcW w:w="2235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 xml:space="preserve">Time Considerations </w:t>
            </w:r>
          </w:p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</w:tr>
      <w:tr w:rsidR="00FA72A5" w:rsidRPr="00FA72A5" w:rsidTr="00FA72A5">
        <w:tc>
          <w:tcPr>
            <w:tcW w:w="2235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>Taste/</w:t>
            </w:r>
            <w:r w:rsidRPr="00FA72A5">
              <w:rPr>
                <w:rFonts w:asciiTheme="majorHAnsi" w:hAnsiTheme="majorHAnsi"/>
                <w:sz w:val="24"/>
              </w:rPr>
              <w:br/>
            </w:r>
            <w:r w:rsidRPr="00FA72A5">
              <w:rPr>
                <w:rFonts w:asciiTheme="majorHAnsi" w:hAnsiTheme="majorHAnsi"/>
                <w:sz w:val="24"/>
              </w:rPr>
              <w:t>Appearance</w:t>
            </w:r>
          </w:p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</w:tr>
      <w:tr w:rsidR="00FA72A5" w:rsidRPr="00FA72A5" w:rsidTr="00FA72A5">
        <w:tc>
          <w:tcPr>
            <w:tcW w:w="2235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  <w:r w:rsidRPr="00FA72A5">
              <w:rPr>
                <w:rFonts w:asciiTheme="majorHAnsi" w:hAnsiTheme="majorHAnsi"/>
                <w:sz w:val="24"/>
              </w:rPr>
              <w:t xml:space="preserve">Health Considerations </w:t>
            </w:r>
          </w:p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FA72A5" w:rsidRPr="00FA72A5" w:rsidRDefault="00FA72A5" w:rsidP="00D80E60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FA72A5" w:rsidRDefault="00FA72A5" w:rsidP="00FA72A5">
      <w:pPr>
        <w:pStyle w:val="ListParagraph"/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A72A5">
        <w:rPr>
          <w:rFonts w:asciiTheme="majorHAnsi" w:hAnsiTheme="majorHAnsi"/>
          <w:sz w:val="24"/>
        </w:rPr>
        <w:lastRenderedPageBreak/>
        <w:t xml:space="preserve">From the fries that you made, which do you prefer and why? </w:t>
      </w:r>
    </w:p>
    <w:p w:rsid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A72A5">
        <w:rPr>
          <w:rFonts w:asciiTheme="majorHAnsi" w:hAnsiTheme="majorHAnsi"/>
          <w:sz w:val="24"/>
        </w:rPr>
        <w:t xml:space="preserve">From the wings that you made, which do you prefer and why? </w:t>
      </w:r>
    </w:p>
    <w:p w:rsid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A72A5">
        <w:rPr>
          <w:rFonts w:asciiTheme="majorHAnsi" w:hAnsiTheme="majorHAnsi"/>
          <w:sz w:val="24"/>
        </w:rPr>
        <w:t xml:space="preserve">Between frying and baking, which produces the most waste? How does this affect the environment? </w:t>
      </w:r>
    </w:p>
    <w:p w:rsid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A72A5">
        <w:rPr>
          <w:rFonts w:asciiTheme="majorHAnsi" w:hAnsiTheme="majorHAnsi"/>
          <w:sz w:val="24"/>
        </w:rPr>
        <w:t xml:space="preserve">Even though baking requires more time, how is it still considered easier to do? </w:t>
      </w:r>
    </w:p>
    <w:p w:rsid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FA72A5" w:rsidRP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rPr>
          <w:rFonts w:asciiTheme="majorHAnsi" w:hAnsiTheme="majorHAnsi"/>
          <w:sz w:val="24"/>
        </w:rPr>
      </w:pPr>
    </w:p>
    <w:p w:rsidR="00FA72A5" w:rsidRPr="00FA72A5" w:rsidRDefault="00FA72A5" w:rsidP="00FA72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A72A5">
        <w:rPr>
          <w:rFonts w:asciiTheme="majorHAnsi" w:hAnsiTheme="majorHAnsi"/>
          <w:sz w:val="24"/>
        </w:rPr>
        <w:t xml:space="preserve">What else did you learn from this comparison lab? </w:t>
      </w:r>
    </w:p>
    <w:sectPr w:rsidR="00FA72A5" w:rsidRPr="00FA72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3A9B"/>
    <w:multiLevelType w:val="hybridMultilevel"/>
    <w:tmpl w:val="5688F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A5"/>
    <w:rsid w:val="000A09E8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2014-02-02T18:24:00Z</dcterms:created>
  <dcterms:modified xsi:type="dcterms:W3CDTF">2014-02-02T18:30:00Z</dcterms:modified>
</cp:coreProperties>
</file>