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6" w:rsidRPr="002A0A49" w:rsidRDefault="002F10C6" w:rsidP="002F10C6">
      <w:pPr>
        <w:jc w:val="center"/>
        <w:rPr>
          <w:rFonts w:ascii="Broadway" w:hAnsi="Broadway" w:cs="Times New Roman"/>
          <w:b/>
          <w:sz w:val="32"/>
          <w:szCs w:val="32"/>
        </w:rPr>
      </w:pPr>
      <w:r w:rsidRPr="00A70A5B"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2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oadway" w:hAnsi="Broadway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-885825</wp:posOffset>
            </wp:positionV>
            <wp:extent cx="1343025" cy="1343025"/>
            <wp:effectExtent l="19050" t="0" r="9525" b="0"/>
            <wp:wrapNone/>
            <wp:docPr id="3" name="Picture 0" descr="seattle_seahawks_mascot-10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tle_seahawks_mascot-1011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830">
        <w:rPr>
          <w:rFonts w:ascii="Broadway" w:hAnsi="Broadway" w:cs="Times New Roman"/>
          <w:b/>
          <w:sz w:val="32"/>
          <w:szCs w:val="32"/>
        </w:rPr>
        <w:t>Foods 12</w:t>
      </w:r>
      <w:r w:rsidRPr="002A0A49">
        <w:rPr>
          <w:rFonts w:ascii="Broadway" w:hAnsi="Broadway" w:cs="Times New Roman"/>
          <w:b/>
          <w:sz w:val="32"/>
          <w:szCs w:val="32"/>
        </w:rPr>
        <w:t xml:space="preserve"> Course Outline</w:t>
      </w:r>
    </w:p>
    <w:p w:rsidR="002F10C6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Miss Miller</w:t>
      </w:r>
    </w:p>
    <w:p w:rsidR="008339EC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9572C">
          <w:rPr>
            <w:rStyle w:val="Hyperlink"/>
            <w:rFonts w:ascii="Times New Roman" w:hAnsi="Times New Roman" w:cs="Times New Roman"/>
            <w:sz w:val="24"/>
            <w:szCs w:val="24"/>
          </w:rPr>
          <w:t>bmiller@deltasd.bc.ca</w:t>
        </w:r>
      </w:hyperlink>
    </w:p>
    <w:p w:rsidR="008339EC" w:rsidRPr="00684377" w:rsidRDefault="008339EC" w:rsidP="00833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>: missmillerwebsite.weebly.com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Objectives:</w:t>
            </w:r>
          </w:p>
        </w:tc>
      </w:tr>
    </w:tbl>
    <w:p w:rsidR="002F10C6" w:rsidRPr="00684377" w:rsidRDefault="002F10C6" w:rsidP="00833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183" w:rsidRDefault="00C10E19" w:rsidP="00833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and application of</w:t>
      </w:r>
      <w:r w:rsidR="00CF7183">
        <w:rPr>
          <w:rFonts w:ascii="Times New Roman" w:hAnsi="Times New Roman" w:cs="Times New Roman"/>
          <w:sz w:val="24"/>
          <w:szCs w:val="24"/>
        </w:rPr>
        <w:t xml:space="preserve"> safety required in a kitchen including </w:t>
      </w:r>
      <w:r w:rsidR="005F66DD">
        <w:rPr>
          <w:rFonts w:ascii="Times New Roman" w:hAnsi="Times New Roman" w:cs="Times New Roman"/>
          <w:sz w:val="24"/>
          <w:szCs w:val="24"/>
        </w:rPr>
        <w:t>prevention</w:t>
      </w:r>
      <w:r w:rsidR="00CF7183">
        <w:rPr>
          <w:rFonts w:ascii="Times New Roman" w:hAnsi="Times New Roman" w:cs="Times New Roman"/>
          <w:sz w:val="24"/>
          <w:szCs w:val="24"/>
        </w:rPr>
        <w:t xml:space="preserve"> of food-borne illnesses, precautionary measures and emergency response associated with food preparation</w:t>
      </w:r>
    </w:p>
    <w:p w:rsidR="00CF7183" w:rsidRDefault="00CF7183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organization and co-operation in partner and group work, including integration of planning skills (e.g. task sequencing, time management)</w:t>
      </w:r>
    </w:p>
    <w:p w:rsidR="00CF7183" w:rsidRDefault="00C10E19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</w:t>
      </w:r>
      <w:r w:rsidR="005F66DD">
        <w:rPr>
          <w:rFonts w:ascii="Times New Roman" w:hAnsi="Times New Roman" w:cs="Times New Roman"/>
          <w:sz w:val="24"/>
          <w:szCs w:val="24"/>
        </w:rPr>
        <w:t xml:space="preserve"> </w:t>
      </w:r>
      <w:r w:rsidR="00CF7183">
        <w:rPr>
          <w:rFonts w:ascii="Times New Roman" w:hAnsi="Times New Roman" w:cs="Times New Roman"/>
          <w:sz w:val="24"/>
          <w:szCs w:val="24"/>
        </w:rPr>
        <w:t>ingredients</w:t>
      </w:r>
      <w:r>
        <w:rPr>
          <w:rFonts w:ascii="Times New Roman" w:hAnsi="Times New Roman" w:cs="Times New Roman"/>
          <w:sz w:val="24"/>
          <w:szCs w:val="24"/>
        </w:rPr>
        <w:t xml:space="preserve"> and methods to create original recipes</w:t>
      </w:r>
    </w:p>
    <w:p w:rsidR="00CF7183" w:rsidRDefault="00C10E19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energy balance and analyse implications of healthy and unhealthy eating behaviours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food fads, disordered eating)</w:t>
      </w:r>
    </w:p>
    <w:p w:rsidR="005F66DD" w:rsidRDefault="00C10E19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Analyse global environmental </w:t>
      </w:r>
      <w:r w:rsidR="005F66DD">
        <w:rPr>
          <w:rFonts w:ascii="Times New Roman" w:hAnsi="Times New Roman" w:cs="Times New Roman"/>
          <w:sz w:val="24"/>
          <w:szCs w:val="24"/>
        </w:rPr>
        <w:t xml:space="preserve">health issues related to production and consumption of food </w:t>
      </w:r>
    </w:p>
    <w:p w:rsidR="00CF7183" w:rsidRPr="00CF7183" w:rsidRDefault="00C10E19" w:rsidP="00CF71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</w:t>
      </w:r>
      <w:r w:rsidR="00CF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career opportunities and prerequisites related to food production, service and marketing</w:t>
      </w:r>
      <w:r w:rsidR="00CF71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RPr="00684377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684377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77">
              <w:rPr>
                <w:rFonts w:ascii="Times New Roman" w:hAnsi="Times New Roman" w:cs="Times New Roman"/>
                <w:b/>
                <w:sz w:val="24"/>
                <w:szCs w:val="24"/>
              </w:rPr>
              <w:t>Equipment requirements:</w:t>
            </w:r>
          </w:p>
        </w:tc>
      </w:tr>
    </w:tbl>
    <w:p w:rsidR="002F10C6" w:rsidRPr="00684377" w:rsidRDefault="002F10C6" w:rsidP="00833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C6" w:rsidRPr="00684377" w:rsidRDefault="002F10C6" w:rsidP="00833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Binder or notepad with loose-leaf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Pen and/or pencil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Plastic sheet protector</w:t>
      </w:r>
    </w:p>
    <w:p w:rsidR="002F10C6" w:rsidRPr="00684377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77">
        <w:rPr>
          <w:rFonts w:ascii="Times New Roman" w:hAnsi="Times New Roman" w:cs="Times New Roman"/>
          <w:sz w:val="24"/>
          <w:szCs w:val="24"/>
        </w:rPr>
        <w:t>Hair elastic (if needed) to tie back hair</w:t>
      </w:r>
    </w:p>
    <w:p w:rsidR="002F10C6" w:rsidRDefault="002F10C6" w:rsidP="002F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Apron</w:t>
      </w:r>
      <w:r w:rsidR="008A1A3B">
        <w:rPr>
          <w:rFonts w:ascii="Times New Roman" w:hAnsi="Times New Roman" w:cs="Times New Roman"/>
          <w:sz w:val="24"/>
          <w:szCs w:val="24"/>
        </w:rPr>
        <w:t xml:space="preserve"> – will be provided</w:t>
      </w:r>
    </w:p>
    <w:p w:rsidR="002F10C6" w:rsidRPr="008A1E20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items must be brought to every class; you never know when we may have a surprise lab</w:t>
      </w:r>
      <w:r w:rsidRPr="008A1E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2A0A49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49">
              <w:rPr>
                <w:rFonts w:ascii="Times New Roman" w:hAnsi="Times New Roman" w:cs="Times New Roman"/>
                <w:b/>
                <w:sz w:val="24"/>
                <w:szCs w:val="24"/>
              </w:rPr>
              <w:t>Course Content:</w:t>
            </w:r>
          </w:p>
        </w:tc>
      </w:tr>
    </w:tbl>
    <w:p w:rsidR="002F10C6" w:rsidRDefault="002F10C6" w:rsidP="00C1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C10E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Equipment in the kitchen</w:t>
      </w:r>
      <w:r w:rsidR="00C03501">
        <w:rPr>
          <w:rFonts w:ascii="Times New Roman" w:hAnsi="Times New Roman" w:cs="Times New Roman"/>
          <w:sz w:val="24"/>
          <w:szCs w:val="24"/>
        </w:rPr>
        <w:t xml:space="preserve"> – including </w:t>
      </w:r>
      <w:proofErr w:type="spellStart"/>
      <w:r w:rsidR="00C10E19">
        <w:rPr>
          <w:rFonts w:ascii="Times New Roman" w:hAnsi="Times New Roman" w:cs="Times New Roman"/>
          <w:sz w:val="24"/>
          <w:szCs w:val="24"/>
        </w:rPr>
        <w:t>FoodSafe</w:t>
      </w:r>
      <w:proofErr w:type="spellEnd"/>
      <w:r w:rsidR="00C03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C6" w:rsidRDefault="00C10E19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 and Disease</w:t>
      </w:r>
      <w:r w:rsidR="00E6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0C6" w:rsidRDefault="00C10E19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Planning</w:t>
      </w:r>
    </w:p>
    <w:p w:rsidR="00C03501" w:rsidRDefault="00C03501" w:rsidP="002F1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 in Foods</w:t>
      </w:r>
    </w:p>
    <w:p w:rsidR="00655461" w:rsidRPr="00C10E19" w:rsidRDefault="00C10E19" w:rsidP="00C10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Ingredients – with an Iron Chef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Attendance:</w:t>
            </w:r>
          </w:p>
        </w:tc>
      </w:tr>
    </w:tbl>
    <w:p w:rsidR="002F10C6" w:rsidRDefault="002F10C6" w:rsidP="00C10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C10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extensive laboratory time required for this course, </w:t>
      </w:r>
      <w:r>
        <w:rPr>
          <w:rFonts w:ascii="Times New Roman" w:hAnsi="Times New Roman" w:cs="Times New Roman"/>
          <w:b/>
          <w:sz w:val="24"/>
          <w:szCs w:val="24"/>
        </w:rPr>
        <w:t>regular,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punctual attendance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mandatory</w:t>
      </w:r>
      <w:r>
        <w:rPr>
          <w:rFonts w:ascii="Times New Roman" w:hAnsi="Times New Roman" w:cs="Times New Roman"/>
          <w:sz w:val="24"/>
          <w:szCs w:val="24"/>
        </w:rPr>
        <w:t xml:space="preserve"> to achieve success in </w:t>
      </w:r>
      <w:r w:rsidR="00E60DCC">
        <w:rPr>
          <w:rFonts w:ascii="Times New Roman" w:hAnsi="Times New Roman" w:cs="Times New Roman"/>
          <w:sz w:val="24"/>
          <w:szCs w:val="24"/>
        </w:rPr>
        <w:t>Foods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F10C6" w:rsidRDefault="002F10C6" w:rsidP="002F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the student’s responsibility to make up missed work. Arrange for someone in your group to collect any missing handouts. If you miss a lab day it is important to complete a make-up lab at home, students will be asked to take pictures of their completed dish at home. If students miss a demonstration day but are present for lab day they will be asked to not to participate if the lab hinders the safety and progress of other students.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22CF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Evaluation:</w:t>
            </w:r>
          </w:p>
        </w:tc>
      </w:tr>
    </w:tbl>
    <w:p w:rsidR="002F10C6" w:rsidRDefault="002F10C6" w:rsidP="008339EC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EC">
        <w:rPr>
          <w:rFonts w:ascii="Times New Roman" w:hAnsi="Times New Roman" w:cs="Times New Roman"/>
          <w:sz w:val="24"/>
          <w:szCs w:val="24"/>
        </w:rPr>
        <w:tab/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Lab Work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Assignments</w:t>
      </w:r>
    </w:p>
    <w:p w:rsidR="002F10C6" w:rsidRDefault="002F10C6" w:rsidP="002F10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Test/Quizzes</w:t>
      </w:r>
    </w:p>
    <w:p w:rsidR="002F10C6" w:rsidRPr="009911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Lab Work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performance (Individual and Group) during lab periods will be assessed on a daily basis. Most labs will be marked out of 10.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participate in 50% of the in-class labs to obtain course credit.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adhere to Food Safe practices, a clean apron is mandatory</w:t>
      </w:r>
      <w:r w:rsidR="008A1A3B">
        <w:rPr>
          <w:rFonts w:ascii="Times New Roman" w:hAnsi="Times New Roman" w:cs="Times New Roman"/>
          <w:sz w:val="24"/>
          <w:szCs w:val="24"/>
        </w:rPr>
        <w:t xml:space="preserve"> and will be provided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1A3B">
        <w:rPr>
          <w:rFonts w:ascii="Times New Roman" w:hAnsi="Times New Roman" w:cs="Times New Roman"/>
          <w:sz w:val="24"/>
          <w:szCs w:val="24"/>
        </w:rPr>
        <w:t xml:space="preserve"> However, it is encourage that if students are able to, to bring their own apron from home</w:t>
      </w:r>
    </w:p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 are to be handed in at the beginning of the period that they are due.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general rule, assignments will be accepted until they are corrected and/or returned to the rest of the class.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Notebooks: students are reminded to keep a neat, up to date notebook. These books may be used as a reference, test preparation, and/or open book tests.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Pr="009911C6" w:rsidRDefault="002F10C6" w:rsidP="002F10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1C6">
        <w:rPr>
          <w:rFonts w:ascii="Times New Roman" w:hAnsi="Times New Roman" w:cs="Times New Roman"/>
          <w:b/>
          <w:sz w:val="24"/>
          <w:szCs w:val="24"/>
        </w:rPr>
        <w:t>Tests and Quizzes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will normally take place at the end of each unit of study.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Unannounced quizzes may occur at any time, often at the start of class, so don’t be late.</w:t>
      </w:r>
    </w:p>
    <w:p w:rsidR="002F10C6" w:rsidRDefault="002F10C6" w:rsidP="002F10C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absent when a test is given will be assigned a mark of “0”. If absence is excused, the student will be expected to write the test the first day back in class or as arranged with the teacher.</w:t>
      </w: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10C6" w:rsidRDefault="002F10C6" w:rsidP="002F10C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10C6" w:rsidTr="00DE7C07">
        <w:tc>
          <w:tcPr>
            <w:tcW w:w="9576" w:type="dxa"/>
            <w:shd w:val="clear" w:color="auto" w:fill="D9D9D9" w:themeFill="background1" w:themeFillShade="D9"/>
          </w:tcPr>
          <w:p w:rsidR="002F10C6" w:rsidRPr="009911C6" w:rsidRDefault="002F10C6" w:rsidP="00DE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Habits:</w:t>
            </w:r>
          </w:p>
        </w:tc>
      </w:tr>
    </w:tbl>
    <w:p w:rsidR="002F10C6" w:rsidRDefault="002F10C6" w:rsidP="002F1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10C6" w:rsidTr="00DE7C07"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G: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-On task, does all work, comes to class prepared</w:t>
            </w:r>
          </w:p>
          <w:p w:rsidR="002F10C6" w:rsidRPr="009911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p to date on all assignments</w:t>
            </w:r>
          </w:p>
        </w:tc>
        <w:tc>
          <w:tcPr>
            <w:tcW w:w="3192" w:type="dxa"/>
          </w:tcPr>
          <w:p w:rsidR="002F10C6" w:rsidRPr="009911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6"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</w:p>
          <w:p w:rsidR="002F10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-Stays on task most of the time, usually prepared</w:t>
            </w:r>
          </w:p>
          <w:p w:rsidR="002F10C6" w:rsidRPr="009911C6" w:rsidRDefault="002F10C6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or more missing assignments</w:t>
            </w:r>
          </w:p>
        </w:tc>
        <w:tc>
          <w:tcPr>
            <w:tcW w:w="3192" w:type="dxa"/>
          </w:tcPr>
          <w:p w:rsidR="002F10C6" w:rsidRDefault="002F10C6" w:rsidP="00DE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N:</w:t>
            </w:r>
          </w:p>
          <w:p w:rsidR="002F10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eeds many reminders to work, rarely prepared</w:t>
            </w:r>
          </w:p>
          <w:p w:rsidR="002F10C6" w:rsidRPr="009911C6" w:rsidRDefault="008339EC" w:rsidP="00DE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2F10C6">
              <w:rPr>
                <w:rFonts w:ascii="Times New Roman" w:hAnsi="Times New Roman" w:cs="Times New Roman"/>
                <w:sz w:val="24"/>
                <w:szCs w:val="24"/>
              </w:rPr>
              <w:t>everal missing assignments</w:t>
            </w:r>
          </w:p>
        </w:tc>
      </w:tr>
    </w:tbl>
    <w:p w:rsidR="00DA6B06" w:rsidRDefault="00C10E19" w:rsidP="00C10E19"/>
    <w:sectPr w:rsidR="00DA6B06" w:rsidSect="007A0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A5"/>
    <w:multiLevelType w:val="hybridMultilevel"/>
    <w:tmpl w:val="99DC2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59D"/>
    <w:multiLevelType w:val="hybridMultilevel"/>
    <w:tmpl w:val="362CC078"/>
    <w:lvl w:ilvl="0" w:tplc="3936311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769"/>
    <w:multiLevelType w:val="hybridMultilevel"/>
    <w:tmpl w:val="78584D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B3C39"/>
    <w:multiLevelType w:val="hybridMultilevel"/>
    <w:tmpl w:val="370A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6"/>
    <w:rsid w:val="00131905"/>
    <w:rsid w:val="002F10C6"/>
    <w:rsid w:val="004E5F7A"/>
    <w:rsid w:val="005F66DD"/>
    <w:rsid w:val="00603830"/>
    <w:rsid w:val="00655461"/>
    <w:rsid w:val="007A0C9D"/>
    <w:rsid w:val="007E25F6"/>
    <w:rsid w:val="008339EC"/>
    <w:rsid w:val="00865A6D"/>
    <w:rsid w:val="008A1A3B"/>
    <w:rsid w:val="00C03501"/>
    <w:rsid w:val="00C10E19"/>
    <w:rsid w:val="00CF7183"/>
    <w:rsid w:val="00E354FA"/>
    <w:rsid w:val="00E60DCC"/>
    <w:rsid w:val="00E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iller@deltasd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Brianne Miller</cp:lastModifiedBy>
  <cp:revision>2</cp:revision>
  <dcterms:created xsi:type="dcterms:W3CDTF">2013-08-27T21:03:00Z</dcterms:created>
  <dcterms:modified xsi:type="dcterms:W3CDTF">2013-08-27T21:03:00Z</dcterms:modified>
</cp:coreProperties>
</file>